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AC" w:rsidRPr="00BB1C13" w:rsidRDefault="00F01FAC" w:rsidP="009305B0">
      <w:pPr>
        <w:widowControl/>
        <w:snapToGrid w:val="0"/>
        <w:jc w:val="center"/>
        <w:rPr>
          <w:rFonts w:ascii="游ゴシック Medium" w:hAnsi="游ゴシック Medium"/>
          <w:sz w:val="24"/>
          <w:szCs w:val="18"/>
        </w:rPr>
      </w:pPr>
      <w:r w:rsidRPr="00BB1C13">
        <w:rPr>
          <w:rFonts w:ascii="游ゴシック Medium" w:hAnsi="游ゴシック Medium" w:hint="eastAsia"/>
          <w:sz w:val="24"/>
          <w:szCs w:val="18"/>
        </w:rPr>
        <w:t>発明内容説明書</w:t>
      </w:r>
    </w:p>
    <w:p w:rsidR="00B92050" w:rsidRPr="00BB1C13" w:rsidRDefault="00B92050" w:rsidP="009305B0">
      <w:pPr>
        <w:widowControl/>
        <w:snapToGrid w:val="0"/>
        <w:jc w:val="center"/>
        <w:rPr>
          <w:rFonts w:ascii="游ゴシック Medium" w:hAnsi="游ゴシック Medium"/>
          <w:sz w:val="20"/>
          <w:szCs w:val="18"/>
        </w:rPr>
      </w:pPr>
      <w:r w:rsidRPr="00BB1C13">
        <w:rPr>
          <w:rFonts w:ascii="游ゴシック Medium" w:hAnsi="游ゴシック Medium" w:hint="eastAsia"/>
          <w:sz w:val="18"/>
          <w:szCs w:val="18"/>
        </w:rPr>
        <w:t>《記載内容に応じて、行数を増やすか、</w:t>
      </w:r>
      <w:r w:rsidR="0010673E" w:rsidRPr="00BB1C13">
        <w:rPr>
          <w:rFonts w:ascii="游ゴシック Medium" w:hAnsi="游ゴシック Medium" w:hint="eastAsia"/>
          <w:sz w:val="18"/>
          <w:szCs w:val="18"/>
        </w:rPr>
        <w:t>資料を別途</w:t>
      </w:r>
      <w:r w:rsidRPr="00BB1C13">
        <w:rPr>
          <w:rFonts w:ascii="游ゴシック Medium" w:hAnsi="游ゴシック Medium" w:hint="eastAsia"/>
          <w:sz w:val="18"/>
          <w:szCs w:val="18"/>
        </w:rPr>
        <w:t>添付してください。》</w:t>
      </w: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0"/>
      </w:tblGrid>
      <w:tr w:rsidR="00E44FA2" w:rsidRPr="00BB1C13" w:rsidTr="007E5743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4FA2" w:rsidRPr="00BB1C13" w:rsidRDefault="00E44FA2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発明の名称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A2" w:rsidRPr="00BB1C13" w:rsidRDefault="00E44FA2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  <w:tr w:rsidR="000421A7" w:rsidRPr="00BB1C13" w:rsidTr="007E5743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1A7" w:rsidRPr="00BB1C13" w:rsidRDefault="000421A7" w:rsidP="009305B0">
            <w:pPr>
              <w:keepNext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従来の技術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21A7" w:rsidRPr="00736314" w:rsidRDefault="005C713C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16"/>
                <w:szCs w:val="16"/>
              </w:rPr>
            </w:pPr>
            <w:r w:rsidRPr="00736314">
              <w:rPr>
                <w:rFonts w:ascii="游ゴシック Medium" w:hAnsi="游ゴシック Medium" w:hint="eastAsia"/>
                <w:sz w:val="16"/>
                <w:szCs w:val="16"/>
              </w:rPr>
              <w:t>発明の内容に近い従来技術の概念、研究の背景、技術レベル、従来の課題等を、特許公報の番号や文献を示しつつご説明ください。対象の文献等をお持ちの場合は添付資料としてご提出ください。</w:t>
            </w:r>
          </w:p>
        </w:tc>
      </w:tr>
      <w:tr w:rsidR="005C713C" w:rsidRPr="00BB1C13" w:rsidTr="00736314">
        <w:trPr>
          <w:trHeight w:val="1997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102" w:rsidRPr="00BB1C13" w:rsidRDefault="00D65102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  <w:tr w:rsidR="000421A7" w:rsidRPr="00BB1C13" w:rsidTr="007E5743">
        <w:trPr>
          <w:trHeight w:val="3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743" w:rsidRDefault="000421A7" w:rsidP="009305B0">
            <w:pPr>
              <w:keepNext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発明が解決する</w:t>
            </w:r>
          </w:p>
          <w:p w:rsidR="000421A7" w:rsidRPr="00BB1C13" w:rsidRDefault="000421A7" w:rsidP="009305B0">
            <w:pPr>
              <w:keepNext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課題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21A7" w:rsidRPr="00736314" w:rsidRDefault="00141DE6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16"/>
                <w:szCs w:val="16"/>
              </w:rPr>
            </w:pPr>
            <w:r w:rsidRPr="00736314">
              <w:rPr>
                <w:rFonts w:ascii="游ゴシック Medium" w:hAnsi="游ゴシック Medium" w:hint="eastAsia"/>
                <w:sz w:val="16"/>
                <w:szCs w:val="16"/>
              </w:rPr>
              <w:t>従来の技術はどんな問題点や欠点を持っていましたか？</w:t>
            </w:r>
            <w:r w:rsidR="005C713C" w:rsidRPr="00736314">
              <w:rPr>
                <w:rFonts w:ascii="游ゴシック Medium" w:hAnsi="游ゴシック Medium" w:hint="eastAsia"/>
                <w:sz w:val="16"/>
                <w:szCs w:val="16"/>
              </w:rPr>
              <w:t>それらはなぜ起こると考えられますか？従来の技術では解決できない新たなニーズは何ですか？本発明が解決しようとする課題をご説明下さい。</w:t>
            </w:r>
          </w:p>
        </w:tc>
      </w:tr>
      <w:tr w:rsidR="00141DE6" w:rsidRPr="00BB1C13" w:rsidTr="00736314">
        <w:trPr>
          <w:trHeight w:val="1985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5C" w:rsidRPr="00BB1C13" w:rsidRDefault="00290E5C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  <w:tr w:rsidR="00141DE6" w:rsidRPr="00BB1C13" w:rsidTr="007E5743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743" w:rsidRDefault="00141DE6" w:rsidP="009305B0">
            <w:pPr>
              <w:keepNext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課題を解決する</w:t>
            </w:r>
          </w:p>
          <w:p w:rsidR="00141DE6" w:rsidRPr="00BB1C13" w:rsidRDefault="00141DE6" w:rsidP="009305B0">
            <w:pPr>
              <w:keepNext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ための手段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41DE6" w:rsidRPr="00736314" w:rsidRDefault="00141DE6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16"/>
                <w:szCs w:val="16"/>
              </w:rPr>
            </w:pPr>
            <w:r w:rsidRPr="00736314">
              <w:rPr>
                <w:rFonts w:ascii="游ゴシック Medium" w:hAnsi="游ゴシック Medium" w:hint="eastAsia"/>
                <w:sz w:val="16"/>
                <w:szCs w:val="16"/>
              </w:rPr>
              <w:t>発明は上記の課題をどのようにどのようにし解決したのですか？</w:t>
            </w:r>
            <w:r w:rsidRPr="00736314">
              <w:rPr>
                <w:rFonts w:ascii="游ゴシック Medium" w:hAnsi="游ゴシック Medium"/>
                <w:sz w:val="16"/>
                <w:szCs w:val="16"/>
              </w:rPr>
              <w:t xml:space="preserve"> </w:t>
            </w:r>
          </w:p>
        </w:tc>
      </w:tr>
      <w:tr w:rsidR="005C713C" w:rsidRPr="00BB1C13" w:rsidTr="00736314">
        <w:trPr>
          <w:trHeight w:val="1985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7A" w:rsidRPr="00BB1C13" w:rsidRDefault="00761D7A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  <w:tr w:rsidR="00441693" w:rsidRPr="00BB1C13" w:rsidTr="007E5743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7D0" w:rsidRPr="00BB1C13" w:rsidRDefault="00441693" w:rsidP="009305B0">
            <w:pPr>
              <w:keepNext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発明の特徴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693" w:rsidRPr="00736314" w:rsidRDefault="005C713C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16"/>
                <w:szCs w:val="16"/>
              </w:rPr>
            </w:pPr>
            <w:r w:rsidRPr="00736314">
              <w:rPr>
                <w:rFonts w:ascii="游ゴシック Medium" w:hAnsi="游ゴシック Medium" w:hint="eastAsia"/>
                <w:sz w:val="16"/>
                <w:szCs w:val="16"/>
              </w:rPr>
              <w:t>発明の構成、従来技術にはない新しい点、革新的な点を具体的に記載ください。特許の権利範囲に関わる</w:t>
            </w:r>
            <w:r w:rsidR="00B92050" w:rsidRPr="00736314">
              <w:rPr>
                <w:rFonts w:ascii="游ゴシック Medium" w:hAnsi="游ゴシック Medium" w:hint="eastAsia"/>
                <w:sz w:val="16"/>
                <w:szCs w:val="16"/>
              </w:rPr>
              <w:t>請求項のベースとなる項目ですので、上位概念から中位下位概念へ、また多方面より発明の特徴を箇条書きして下さい。</w:t>
            </w:r>
          </w:p>
        </w:tc>
      </w:tr>
      <w:tr w:rsidR="005C713C" w:rsidRPr="00BB1C13" w:rsidTr="00736314">
        <w:trPr>
          <w:trHeight w:val="1985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BA" w:rsidRPr="00BB1C13" w:rsidRDefault="002D41BA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  <w:tr w:rsidR="00441693" w:rsidRPr="00BB1C13" w:rsidTr="007E5743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7D0" w:rsidRPr="00BB1C13" w:rsidRDefault="00441693" w:rsidP="009305B0">
            <w:pPr>
              <w:keepNext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lastRenderedPageBreak/>
              <w:t>発明の効果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693" w:rsidRPr="00736314" w:rsidRDefault="005C713C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16"/>
                <w:szCs w:val="16"/>
              </w:rPr>
            </w:pPr>
            <w:r w:rsidRPr="00736314">
              <w:rPr>
                <w:rFonts w:ascii="游ゴシック Medium" w:hAnsi="游ゴシック Medium" w:hint="eastAsia"/>
                <w:sz w:val="16"/>
                <w:szCs w:val="16"/>
              </w:rPr>
              <w:t>本発明の進歩性、従来技術より優れている技術的・経済的な効果を記載ください。</w:t>
            </w:r>
          </w:p>
        </w:tc>
      </w:tr>
      <w:tr w:rsidR="005C713C" w:rsidRPr="00BB1C13" w:rsidTr="00736314">
        <w:trPr>
          <w:trHeight w:val="1985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C1" w:rsidRPr="00BB1C13" w:rsidRDefault="00C22EC1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  <w:tr w:rsidR="00441693" w:rsidRPr="00BB1C13" w:rsidTr="007E5743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7D0" w:rsidRPr="00BB1C13" w:rsidRDefault="001A77D0" w:rsidP="009305B0">
            <w:pPr>
              <w:keepNext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発明の実施</w:t>
            </w:r>
            <w:r w:rsidR="00441693" w:rsidRPr="00BB1C13">
              <w:rPr>
                <w:rFonts w:ascii="游ゴシック Medium" w:hAnsi="游ゴシック Medium" w:hint="eastAsia"/>
                <w:sz w:val="20"/>
                <w:szCs w:val="20"/>
              </w:rPr>
              <w:t>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1693" w:rsidRPr="00736314" w:rsidRDefault="005C713C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16"/>
                <w:szCs w:val="16"/>
              </w:rPr>
            </w:pPr>
            <w:r w:rsidRPr="00736314">
              <w:rPr>
                <w:rFonts w:ascii="游ゴシック Medium" w:hAnsi="游ゴシック Medium" w:hint="eastAsia"/>
                <w:sz w:val="16"/>
                <w:szCs w:val="16"/>
              </w:rPr>
              <w:t>想定される具体的な実施の形態・実施例を記載ください。また、実験や試作の例とその理論的説明等を、表や図面等を利用して解りやすく説明して下さい。</w:t>
            </w:r>
          </w:p>
        </w:tc>
      </w:tr>
      <w:tr w:rsidR="005C713C" w:rsidRPr="00BB1C13" w:rsidTr="00736314">
        <w:trPr>
          <w:trHeight w:val="3267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5C" w:rsidRPr="00BB1C13" w:rsidRDefault="00290E5C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  <w:tr w:rsidR="00290E5C" w:rsidRPr="00BB1C13" w:rsidTr="007E5743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E5C" w:rsidRPr="00BB1C13" w:rsidRDefault="00290E5C" w:rsidP="009305B0">
            <w:pPr>
              <w:keepNext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改良応用変形例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0E5C" w:rsidRPr="00736314" w:rsidRDefault="00290E5C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16"/>
                <w:szCs w:val="16"/>
              </w:rPr>
            </w:pPr>
            <w:r w:rsidRPr="00736314">
              <w:rPr>
                <w:rFonts w:ascii="游ゴシック Medium" w:hAnsi="游ゴシック Medium" w:hint="eastAsia"/>
                <w:sz w:val="16"/>
                <w:szCs w:val="16"/>
              </w:rPr>
              <w:t>前記の実施例の他、変形例・改良例・応用例又は異なる構成例等がありましたらご説明下さい。</w:t>
            </w:r>
          </w:p>
        </w:tc>
      </w:tr>
      <w:tr w:rsidR="00290E5C" w:rsidRPr="00BB1C13" w:rsidTr="00736314">
        <w:trPr>
          <w:trHeight w:val="2098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5C" w:rsidRPr="00BB1C13" w:rsidRDefault="00290E5C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  <w:tr w:rsidR="00290E5C" w:rsidRPr="00BB1C13" w:rsidTr="007E5743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E5C" w:rsidRPr="00BB1C13" w:rsidRDefault="00290E5C" w:rsidP="009305B0">
            <w:pPr>
              <w:keepNext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図面の簡単な説明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0E5C" w:rsidRPr="00736314" w:rsidRDefault="00290E5C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16"/>
                <w:szCs w:val="16"/>
              </w:rPr>
            </w:pPr>
            <w:r w:rsidRPr="00736314">
              <w:rPr>
                <w:rFonts w:ascii="游ゴシック Medium" w:hAnsi="游ゴシック Medium" w:hint="eastAsia"/>
                <w:sz w:val="16"/>
                <w:szCs w:val="16"/>
              </w:rPr>
              <w:t>この発明内容説明書で使用した図面自体をご説明下さい。主要な構成部分の符号をご説明下さい。</w:t>
            </w:r>
          </w:p>
        </w:tc>
      </w:tr>
      <w:tr w:rsidR="00290E5C" w:rsidRPr="00BB1C13" w:rsidTr="00736314">
        <w:trPr>
          <w:trHeight w:val="2098"/>
        </w:trPr>
        <w:tc>
          <w:tcPr>
            <w:tcW w:w="9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5C" w:rsidRPr="00BB1C13" w:rsidRDefault="00290E5C" w:rsidP="009305B0">
            <w:pPr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  <w:tr w:rsidR="001A77D0" w:rsidRPr="00BB1C13" w:rsidTr="007E5743">
        <w:trPr>
          <w:trHeight w:val="56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77D0" w:rsidRPr="00BB1C13" w:rsidRDefault="002928BA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20"/>
              </w:rPr>
              <w:t>添付資料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D0" w:rsidRPr="00BB1C13" w:rsidRDefault="002928BA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20"/>
                <w:szCs w:val="18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18"/>
              </w:rPr>
              <w:t>□図面：</w:t>
            </w:r>
            <w:r w:rsidR="00BB2DCA" w:rsidRPr="00BB1C13">
              <w:rPr>
                <w:rFonts w:ascii="游ゴシック Medium" w:hAnsi="游ゴシック Medium" w:hint="eastAsia"/>
                <w:sz w:val="20"/>
                <w:szCs w:val="18"/>
              </w:rPr>
              <w:t xml:space="preserve">　　　枚</w:t>
            </w:r>
          </w:p>
          <w:p w:rsidR="002928BA" w:rsidRPr="00BB1C13" w:rsidRDefault="002928BA" w:rsidP="009305B0">
            <w:pPr>
              <w:keepNext/>
              <w:widowControl/>
              <w:snapToGrid w:val="0"/>
              <w:rPr>
                <w:rFonts w:ascii="游ゴシック Medium" w:hAnsi="游ゴシック Medium"/>
                <w:sz w:val="20"/>
                <w:szCs w:val="18"/>
              </w:rPr>
            </w:pPr>
            <w:r w:rsidRPr="00BB1C13">
              <w:rPr>
                <w:rFonts w:ascii="游ゴシック Medium" w:hAnsi="游ゴシック Medium" w:hint="eastAsia"/>
                <w:sz w:val="20"/>
                <w:szCs w:val="18"/>
              </w:rPr>
              <w:t>□追加説明書：</w:t>
            </w:r>
            <w:r w:rsidR="00BB2DCA" w:rsidRPr="00BB1C13">
              <w:rPr>
                <w:rFonts w:ascii="游ゴシック Medium" w:hAnsi="游ゴシック Medium" w:hint="eastAsia"/>
                <w:sz w:val="20"/>
                <w:szCs w:val="18"/>
              </w:rPr>
              <w:t xml:space="preserve">　　　枚</w:t>
            </w:r>
          </w:p>
        </w:tc>
      </w:tr>
    </w:tbl>
    <w:p w:rsidR="00D062E7" w:rsidRPr="00BB1C13" w:rsidRDefault="002928BA" w:rsidP="009305B0">
      <w:pPr>
        <w:pStyle w:val="af"/>
        <w:snapToGrid w:val="0"/>
        <w:rPr>
          <w:rFonts w:ascii="游ゴシック Medium" w:eastAsia="游ゴシック Medium" w:hAnsi="游ゴシック Medium"/>
        </w:rPr>
      </w:pPr>
      <w:bookmarkStart w:id="0" w:name="_GoBack"/>
      <w:bookmarkEnd w:id="0"/>
      <w:r w:rsidRPr="00BB1C13">
        <w:rPr>
          <w:rFonts w:ascii="游ゴシック Medium" w:eastAsia="游ゴシック Medium" w:hAnsi="游ゴシック Medium" w:hint="eastAsia"/>
        </w:rPr>
        <w:t>以上</w:t>
      </w:r>
    </w:p>
    <w:sectPr w:rsidR="00D062E7" w:rsidRPr="00BB1C13" w:rsidSect="007E5743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D16" w:rsidRDefault="00AA5D16">
      <w:r>
        <w:separator/>
      </w:r>
    </w:p>
  </w:endnote>
  <w:endnote w:type="continuationSeparator" w:id="0">
    <w:p w:rsidR="00AA5D16" w:rsidRDefault="00AA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游ゴシック Medium" w:hAnsi="游ゴシック Medium"/>
      </w:rPr>
      <w:id w:val="1164210134"/>
      <w:docPartObj>
        <w:docPartGallery w:val="Page Numbers (Bottom of Page)"/>
        <w:docPartUnique/>
      </w:docPartObj>
    </w:sdtPr>
    <w:sdtEndPr/>
    <w:sdtContent>
      <w:sdt>
        <w:sdtPr>
          <w:rPr>
            <w:rFonts w:ascii="游ゴシック Medium" w:hAnsi="游ゴシック Medium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36314" w:rsidRPr="00936A41" w:rsidRDefault="00736314" w:rsidP="00736314">
            <w:pPr>
              <w:pStyle w:val="a4"/>
              <w:jc w:val="center"/>
              <w:rPr>
                <w:rFonts w:ascii="游ゴシック Medium" w:hAnsi="游ゴシック Medium"/>
              </w:rPr>
            </w:pPr>
            <w:r w:rsidRPr="00936A41">
              <w:rPr>
                <w:rFonts w:ascii="游ゴシック Medium" w:hAnsi="游ゴシック Medium"/>
                <w:bCs/>
                <w:sz w:val="24"/>
              </w:rPr>
              <w:fldChar w:fldCharType="begin"/>
            </w:r>
            <w:r w:rsidRPr="00936A41">
              <w:rPr>
                <w:rFonts w:ascii="游ゴシック Medium" w:hAnsi="游ゴシック Medium"/>
                <w:bCs/>
              </w:rPr>
              <w:instrText>PAGE</w:instrText>
            </w:r>
            <w:r w:rsidRPr="00936A41">
              <w:rPr>
                <w:rFonts w:ascii="游ゴシック Medium" w:hAnsi="游ゴシック Medium"/>
                <w:bCs/>
                <w:sz w:val="24"/>
              </w:rPr>
              <w:fldChar w:fldCharType="separate"/>
            </w:r>
            <w:r w:rsidRPr="00936A41">
              <w:rPr>
                <w:rFonts w:ascii="游ゴシック Medium" w:hAnsi="游ゴシック Medium"/>
                <w:bCs/>
                <w:lang w:val="ja-JP"/>
              </w:rPr>
              <w:t>2</w:t>
            </w:r>
            <w:r w:rsidRPr="00936A41">
              <w:rPr>
                <w:rFonts w:ascii="游ゴシック Medium" w:hAnsi="游ゴシック Medium"/>
                <w:bCs/>
                <w:sz w:val="24"/>
              </w:rPr>
              <w:fldChar w:fldCharType="end"/>
            </w:r>
            <w:r w:rsidRPr="00936A41">
              <w:rPr>
                <w:rFonts w:ascii="游ゴシック Medium" w:hAnsi="游ゴシック Medium"/>
                <w:lang w:val="ja-JP"/>
              </w:rPr>
              <w:t xml:space="preserve"> / </w:t>
            </w:r>
            <w:r w:rsidRPr="00936A41">
              <w:rPr>
                <w:rFonts w:ascii="游ゴシック Medium" w:hAnsi="游ゴシック Medium"/>
                <w:bCs/>
                <w:sz w:val="24"/>
              </w:rPr>
              <w:fldChar w:fldCharType="begin"/>
            </w:r>
            <w:r w:rsidRPr="00936A41">
              <w:rPr>
                <w:rFonts w:ascii="游ゴシック Medium" w:hAnsi="游ゴシック Medium"/>
                <w:bCs/>
              </w:rPr>
              <w:instrText>NUMPAGES</w:instrText>
            </w:r>
            <w:r w:rsidRPr="00936A41">
              <w:rPr>
                <w:rFonts w:ascii="游ゴシック Medium" w:hAnsi="游ゴシック Medium"/>
                <w:bCs/>
                <w:sz w:val="24"/>
              </w:rPr>
              <w:fldChar w:fldCharType="separate"/>
            </w:r>
            <w:r w:rsidRPr="00936A41">
              <w:rPr>
                <w:rFonts w:ascii="游ゴシック Medium" w:hAnsi="游ゴシック Medium"/>
                <w:bCs/>
                <w:lang w:val="ja-JP"/>
              </w:rPr>
              <w:t>2</w:t>
            </w:r>
            <w:r w:rsidRPr="00936A41">
              <w:rPr>
                <w:rFonts w:ascii="游ゴシック Medium" w:hAnsi="游ゴシック Medium"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D16" w:rsidRDefault="00AA5D16">
      <w:r>
        <w:separator/>
      </w:r>
    </w:p>
  </w:footnote>
  <w:footnote w:type="continuationSeparator" w:id="0">
    <w:p w:rsidR="00AA5D16" w:rsidRDefault="00AA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D16" w:rsidRPr="007E5743" w:rsidRDefault="003D68A3" w:rsidP="00C22EC1">
    <w:pPr>
      <w:pStyle w:val="a3"/>
      <w:jc w:val="right"/>
      <w:rPr>
        <w:rFonts w:ascii="游ゴシック Medium" w:hAnsi="游ゴシック Medium"/>
      </w:rPr>
    </w:pPr>
    <w:r w:rsidRPr="007E5743">
      <w:rPr>
        <w:rFonts w:ascii="游ゴシック Medium" w:hAnsi="游ゴシック Medium" w:hint="eastAsia"/>
        <w:bdr w:val="single" w:sz="4" w:space="0" w:color="auto"/>
      </w:rPr>
      <w:t>秘密情報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0DAA"/>
    <w:multiLevelType w:val="hybridMultilevel"/>
    <w:tmpl w:val="8A9275B4"/>
    <w:lvl w:ilvl="0" w:tplc="8D6AA5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04182"/>
    <w:multiLevelType w:val="hybridMultilevel"/>
    <w:tmpl w:val="0406ADF4"/>
    <w:lvl w:ilvl="0" w:tplc="33AA8F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35F08"/>
    <w:multiLevelType w:val="hybridMultilevel"/>
    <w:tmpl w:val="30628B26"/>
    <w:lvl w:ilvl="0" w:tplc="557601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423A91"/>
    <w:multiLevelType w:val="hybridMultilevel"/>
    <w:tmpl w:val="5E76648A"/>
    <w:lvl w:ilvl="0" w:tplc="417450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AC54FA"/>
    <w:multiLevelType w:val="hybridMultilevel"/>
    <w:tmpl w:val="26A2943A"/>
    <w:lvl w:ilvl="0" w:tplc="AB988D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A72DF0"/>
    <w:multiLevelType w:val="hybridMultilevel"/>
    <w:tmpl w:val="4622D40E"/>
    <w:lvl w:ilvl="0" w:tplc="995CD214">
      <w:start w:val="1"/>
      <w:numFmt w:val="aiueoFullWidth"/>
      <w:lvlText w:val="%1）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E7"/>
    <w:rsid w:val="000259E6"/>
    <w:rsid w:val="000421A7"/>
    <w:rsid w:val="0006752E"/>
    <w:rsid w:val="000956B5"/>
    <w:rsid w:val="000E46AE"/>
    <w:rsid w:val="0010424F"/>
    <w:rsid w:val="0010673E"/>
    <w:rsid w:val="001373EF"/>
    <w:rsid w:val="00141DE6"/>
    <w:rsid w:val="00186046"/>
    <w:rsid w:val="001A77D0"/>
    <w:rsid w:val="001B458D"/>
    <w:rsid w:val="001B53CC"/>
    <w:rsid w:val="001C37E8"/>
    <w:rsid w:val="001C41D0"/>
    <w:rsid w:val="001E2CF5"/>
    <w:rsid w:val="001E34FF"/>
    <w:rsid w:val="001F5D34"/>
    <w:rsid w:val="00205F14"/>
    <w:rsid w:val="00230B8A"/>
    <w:rsid w:val="00230CDA"/>
    <w:rsid w:val="002331F9"/>
    <w:rsid w:val="002333B5"/>
    <w:rsid w:val="0024741A"/>
    <w:rsid w:val="00276A04"/>
    <w:rsid w:val="00290E5C"/>
    <w:rsid w:val="00292385"/>
    <w:rsid w:val="002928BA"/>
    <w:rsid w:val="002A5942"/>
    <w:rsid w:val="002A6537"/>
    <w:rsid w:val="002C487B"/>
    <w:rsid w:val="002D41BA"/>
    <w:rsid w:val="002F6D0E"/>
    <w:rsid w:val="003047AF"/>
    <w:rsid w:val="00304B05"/>
    <w:rsid w:val="003233F4"/>
    <w:rsid w:val="00350B9B"/>
    <w:rsid w:val="0036444F"/>
    <w:rsid w:val="003828C3"/>
    <w:rsid w:val="00397802"/>
    <w:rsid w:val="003B701A"/>
    <w:rsid w:val="003C0704"/>
    <w:rsid w:val="003D1503"/>
    <w:rsid w:val="003D4F9B"/>
    <w:rsid w:val="003D68A3"/>
    <w:rsid w:val="003F4101"/>
    <w:rsid w:val="003F7268"/>
    <w:rsid w:val="004072AB"/>
    <w:rsid w:val="00425EFE"/>
    <w:rsid w:val="00441693"/>
    <w:rsid w:val="00441FC8"/>
    <w:rsid w:val="00445BE2"/>
    <w:rsid w:val="00485B49"/>
    <w:rsid w:val="004B4D7C"/>
    <w:rsid w:val="004D3B64"/>
    <w:rsid w:val="005218DE"/>
    <w:rsid w:val="00545CF1"/>
    <w:rsid w:val="005544A4"/>
    <w:rsid w:val="00556743"/>
    <w:rsid w:val="005861B3"/>
    <w:rsid w:val="005B45DE"/>
    <w:rsid w:val="005B47C8"/>
    <w:rsid w:val="005C4017"/>
    <w:rsid w:val="005C713C"/>
    <w:rsid w:val="006358A5"/>
    <w:rsid w:val="00651CDB"/>
    <w:rsid w:val="00657805"/>
    <w:rsid w:val="00687F31"/>
    <w:rsid w:val="006973C2"/>
    <w:rsid w:val="006D67A4"/>
    <w:rsid w:val="0072470C"/>
    <w:rsid w:val="00736314"/>
    <w:rsid w:val="00761D7A"/>
    <w:rsid w:val="00762829"/>
    <w:rsid w:val="00763943"/>
    <w:rsid w:val="007811BF"/>
    <w:rsid w:val="007836CB"/>
    <w:rsid w:val="00792B2E"/>
    <w:rsid w:val="007A29AF"/>
    <w:rsid w:val="007C3673"/>
    <w:rsid w:val="007E5743"/>
    <w:rsid w:val="00825FE0"/>
    <w:rsid w:val="008E52A1"/>
    <w:rsid w:val="008E52A6"/>
    <w:rsid w:val="008E55E9"/>
    <w:rsid w:val="008F65D0"/>
    <w:rsid w:val="00911219"/>
    <w:rsid w:val="00930309"/>
    <w:rsid w:val="00930324"/>
    <w:rsid w:val="009305B0"/>
    <w:rsid w:val="00936A41"/>
    <w:rsid w:val="00943430"/>
    <w:rsid w:val="00957888"/>
    <w:rsid w:val="0096389C"/>
    <w:rsid w:val="00971670"/>
    <w:rsid w:val="009849BA"/>
    <w:rsid w:val="00993EF9"/>
    <w:rsid w:val="009A4700"/>
    <w:rsid w:val="009D4F56"/>
    <w:rsid w:val="009F23FD"/>
    <w:rsid w:val="009F297D"/>
    <w:rsid w:val="00A407C4"/>
    <w:rsid w:val="00A47DE0"/>
    <w:rsid w:val="00A63A11"/>
    <w:rsid w:val="00A660EB"/>
    <w:rsid w:val="00A71434"/>
    <w:rsid w:val="00AA5D16"/>
    <w:rsid w:val="00AC4B65"/>
    <w:rsid w:val="00B1119C"/>
    <w:rsid w:val="00B36C26"/>
    <w:rsid w:val="00B67C4C"/>
    <w:rsid w:val="00B92050"/>
    <w:rsid w:val="00BA0FD5"/>
    <w:rsid w:val="00BB1C13"/>
    <w:rsid w:val="00BB2DCA"/>
    <w:rsid w:val="00BC21CC"/>
    <w:rsid w:val="00BC2A5F"/>
    <w:rsid w:val="00BF5DA7"/>
    <w:rsid w:val="00BF682B"/>
    <w:rsid w:val="00C07781"/>
    <w:rsid w:val="00C14364"/>
    <w:rsid w:val="00C15691"/>
    <w:rsid w:val="00C22EC1"/>
    <w:rsid w:val="00C3403B"/>
    <w:rsid w:val="00C52A89"/>
    <w:rsid w:val="00C6686E"/>
    <w:rsid w:val="00C7743E"/>
    <w:rsid w:val="00C86268"/>
    <w:rsid w:val="00CA4BB0"/>
    <w:rsid w:val="00CC455C"/>
    <w:rsid w:val="00D062E7"/>
    <w:rsid w:val="00D11709"/>
    <w:rsid w:val="00D6244C"/>
    <w:rsid w:val="00D65102"/>
    <w:rsid w:val="00D676DA"/>
    <w:rsid w:val="00D71CAC"/>
    <w:rsid w:val="00D908B0"/>
    <w:rsid w:val="00DA0FFF"/>
    <w:rsid w:val="00DB1DEF"/>
    <w:rsid w:val="00DD1371"/>
    <w:rsid w:val="00DD1973"/>
    <w:rsid w:val="00DD1F2F"/>
    <w:rsid w:val="00DE6C5B"/>
    <w:rsid w:val="00E02473"/>
    <w:rsid w:val="00E25B27"/>
    <w:rsid w:val="00E35781"/>
    <w:rsid w:val="00E44FA2"/>
    <w:rsid w:val="00E60BD5"/>
    <w:rsid w:val="00E82AEB"/>
    <w:rsid w:val="00E91A4B"/>
    <w:rsid w:val="00E92C7D"/>
    <w:rsid w:val="00E954A4"/>
    <w:rsid w:val="00EA48FC"/>
    <w:rsid w:val="00EB27FA"/>
    <w:rsid w:val="00EC20CF"/>
    <w:rsid w:val="00EC774B"/>
    <w:rsid w:val="00ED03C2"/>
    <w:rsid w:val="00ED058C"/>
    <w:rsid w:val="00ED377E"/>
    <w:rsid w:val="00ED39CC"/>
    <w:rsid w:val="00EF205B"/>
    <w:rsid w:val="00F01FAC"/>
    <w:rsid w:val="00F03F2B"/>
    <w:rsid w:val="00F05E4D"/>
    <w:rsid w:val="00F129FF"/>
    <w:rsid w:val="00F21F3C"/>
    <w:rsid w:val="00F65A0E"/>
    <w:rsid w:val="00F661F6"/>
    <w:rsid w:val="00FA4601"/>
    <w:rsid w:val="00FB030E"/>
    <w:rsid w:val="00FB3F48"/>
    <w:rsid w:val="00FB5359"/>
    <w:rsid w:val="00FE6914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24ECC"/>
  <w15:docId w15:val="{6291FDEB-7A81-4555-B2C8-29EE6207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1C13"/>
    <w:pPr>
      <w:widowControl w:val="0"/>
      <w:jc w:val="both"/>
    </w:pPr>
    <w:rPr>
      <w:rFonts w:eastAsia="游ゴシック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D11709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957888"/>
    <w:rPr>
      <w:sz w:val="18"/>
      <w:szCs w:val="18"/>
    </w:rPr>
  </w:style>
  <w:style w:type="paragraph" w:styleId="aa">
    <w:name w:val="annotation text"/>
    <w:basedOn w:val="a"/>
    <w:link w:val="ab"/>
    <w:rsid w:val="00957888"/>
    <w:pPr>
      <w:jc w:val="left"/>
    </w:pPr>
  </w:style>
  <w:style w:type="character" w:customStyle="1" w:styleId="ab">
    <w:name w:val="コメント文字列 (文字)"/>
    <w:basedOn w:val="a0"/>
    <w:link w:val="aa"/>
    <w:rsid w:val="009578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57888"/>
    <w:rPr>
      <w:b/>
      <w:bCs/>
    </w:rPr>
  </w:style>
  <w:style w:type="character" w:customStyle="1" w:styleId="ad">
    <w:name w:val="コメント内容 (文字)"/>
    <w:basedOn w:val="ab"/>
    <w:link w:val="ac"/>
    <w:rsid w:val="00957888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BF5DA7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762829"/>
    <w:rPr>
      <w:kern w:val="2"/>
      <w:sz w:val="21"/>
      <w:szCs w:val="24"/>
    </w:rPr>
  </w:style>
  <w:style w:type="paragraph" w:styleId="af">
    <w:name w:val="Closing"/>
    <w:basedOn w:val="a"/>
    <w:link w:val="af0"/>
    <w:rsid w:val="00762829"/>
    <w:pPr>
      <w:jc w:val="right"/>
    </w:pPr>
    <w:rPr>
      <w:rFonts w:ascii="HGPｺﾞｼｯｸM" w:eastAsia="HGPｺﾞｼｯｸM"/>
      <w:sz w:val="18"/>
      <w:szCs w:val="18"/>
    </w:rPr>
  </w:style>
  <w:style w:type="character" w:customStyle="1" w:styleId="af0">
    <w:name w:val="結語 (文字)"/>
    <w:basedOn w:val="a0"/>
    <w:link w:val="af"/>
    <w:rsid w:val="00762829"/>
    <w:rPr>
      <w:rFonts w:ascii="HGPｺﾞｼｯｸM" w:eastAsia="HGPｺﾞｼｯｸM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B1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0E69-A215-496E-9635-CD62D341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東洋大学</Company>
  <LinksUpToDate>false</LinksUpToDate>
  <CharactersWithSpaces>681</CharactersWithSpaces>
  <SharedDoc>false</SharedDoc>
  <HLinks>
    <vt:vector size="6" baseType="variant"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http://www.uic.osaka-u.ac.jp/in/marketing.html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松浦 徹治</cp:lastModifiedBy>
  <cp:revision>4</cp:revision>
  <cp:lastPrinted>2021-02-02T04:10:00Z</cp:lastPrinted>
  <dcterms:created xsi:type="dcterms:W3CDTF">2021-02-02T04:02:00Z</dcterms:created>
  <dcterms:modified xsi:type="dcterms:W3CDTF">2021-02-02T04:13:00Z</dcterms:modified>
</cp:coreProperties>
</file>